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02D" w:rsidRPr="000C2BC5" w:rsidRDefault="0013602D" w:rsidP="0013602D">
      <w:pPr>
        <w:jc w:val="center"/>
        <w:rPr>
          <w:sz w:val="28"/>
          <w:szCs w:val="28"/>
        </w:rPr>
      </w:pPr>
    </w:p>
    <w:p w:rsidR="0013602D" w:rsidRPr="000C2BC5" w:rsidRDefault="0013602D" w:rsidP="0013602D">
      <w:pPr>
        <w:spacing w:line="360" w:lineRule="auto"/>
        <w:jc w:val="center"/>
        <w:rPr>
          <w:sz w:val="28"/>
          <w:szCs w:val="28"/>
        </w:rPr>
      </w:pPr>
      <w:r w:rsidRPr="000C2BC5">
        <w:rPr>
          <w:sz w:val="28"/>
          <w:szCs w:val="28"/>
        </w:rPr>
        <w:t>Муниципальная программа</w:t>
      </w:r>
    </w:p>
    <w:p w:rsidR="0013602D" w:rsidRPr="000C2BC5" w:rsidRDefault="0013602D" w:rsidP="0013602D">
      <w:pPr>
        <w:pStyle w:val="a3"/>
        <w:spacing w:before="0" w:beforeAutospacing="0" w:after="0" w:afterAutospacing="0" w:line="360" w:lineRule="auto"/>
        <w:jc w:val="center"/>
        <w:rPr>
          <w:rStyle w:val="a4"/>
          <w:b w:val="0"/>
          <w:sz w:val="28"/>
          <w:szCs w:val="28"/>
        </w:rPr>
      </w:pPr>
      <w:r w:rsidRPr="000C2BC5">
        <w:rPr>
          <w:rStyle w:val="a4"/>
          <w:b w:val="0"/>
          <w:sz w:val="28"/>
          <w:szCs w:val="28"/>
        </w:rPr>
        <w:t xml:space="preserve">«Развитие агропромышленного комплекса  и рынков сельскохозяйственной продукции, сырья и продовольствия в муниципальном образовании городской округ город Пыть-Ях  </w:t>
      </w:r>
      <w:r>
        <w:rPr>
          <w:sz w:val="28"/>
          <w:szCs w:val="28"/>
        </w:rPr>
        <w:t>на  2018 – 2025 годы и на период до 2030 года</w:t>
      </w:r>
      <w:r w:rsidRPr="000C2BC5">
        <w:rPr>
          <w:rStyle w:val="a4"/>
          <w:b w:val="0"/>
          <w:sz w:val="28"/>
          <w:szCs w:val="28"/>
        </w:rPr>
        <w:t>»</w:t>
      </w:r>
    </w:p>
    <w:p w:rsidR="0013602D" w:rsidRPr="000C2BC5" w:rsidRDefault="0013602D" w:rsidP="0013602D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13602D" w:rsidRPr="000C2BC5" w:rsidRDefault="0013602D" w:rsidP="0013602D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0C2BC5">
        <w:rPr>
          <w:rStyle w:val="a4"/>
          <w:b w:val="0"/>
          <w:sz w:val="28"/>
          <w:szCs w:val="28"/>
        </w:rPr>
        <w:t xml:space="preserve">ПАСПОРТ </w:t>
      </w:r>
      <w:r>
        <w:rPr>
          <w:rStyle w:val="a4"/>
          <w:b w:val="0"/>
          <w:sz w:val="28"/>
          <w:szCs w:val="28"/>
        </w:rPr>
        <w:t xml:space="preserve">МУНИЦИПАЛЬНОЙ </w:t>
      </w:r>
      <w:r w:rsidRPr="000C2BC5">
        <w:rPr>
          <w:rStyle w:val="a4"/>
          <w:b w:val="0"/>
          <w:sz w:val="28"/>
          <w:szCs w:val="28"/>
        </w:rPr>
        <w:t>ПРОГРАММЫ</w:t>
      </w:r>
    </w:p>
    <w:p w:rsidR="0013602D" w:rsidRPr="000C2BC5" w:rsidRDefault="0013602D" w:rsidP="0013602D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6"/>
        <w:gridCol w:w="6925"/>
      </w:tblGrid>
      <w:tr w:rsidR="0013602D" w:rsidRPr="002510A9" w:rsidTr="005378C4">
        <w:trPr>
          <w:trHeight w:val="1021"/>
        </w:trPr>
        <w:tc>
          <w:tcPr>
            <w:tcW w:w="2660" w:type="dxa"/>
            <w:shd w:val="clear" w:color="auto" w:fill="auto"/>
          </w:tcPr>
          <w:p w:rsidR="0013602D" w:rsidRPr="002510A9" w:rsidRDefault="0013602D" w:rsidP="005378C4">
            <w:pPr>
              <w:rPr>
                <w:sz w:val="28"/>
                <w:szCs w:val="28"/>
              </w:rPr>
            </w:pPr>
            <w:r w:rsidRPr="002510A9">
              <w:rPr>
                <w:sz w:val="28"/>
                <w:szCs w:val="28"/>
              </w:rPr>
              <w:t xml:space="preserve">Наименование </w:t>
            </w:r>
            <w:r w:rsidRPr="002510A9">
              <w:rPr>
                <w:bCs/>
                <w:sz w:val="28"/>
                <w:szCs w:val="28"/>
              </w:rPr>
              <w:t>муниципальной</w:t>
            </w:r>
            <w:r w:rsidRPr="002510A9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195" w:type="dxa"/>
            <w:shd w:val="clear" w:color="auto" w:fill="auto"/>
          </w:tcPr>
          <w:p w:rsidR="0013602D" w:rsidRPr="002510A9" w:rsidRDefault="0013602D" w:rsidP="005378C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921613">
              <w:rPr>
                <w:sz w:val="28"/>
                <w:szCs w:val="28"/>
              </w:rPr>
              <w:t>«</w:t>
            </w:r>
            <w:r w:rsidRPr="00921613">
              <w:rPr>
                <w:bCs/>
                <w:sz w:val="28"/>
                <w:szCs w:val="28"/>
              </w:rPr>
              <w:t xml:space="preserve">Развитие агропромышленного комплекса и рынков сельскохозяйственной продукции, сырья и продовольствия в муниципальном </w:t>
            </w:r>
            <w:r w:rsidRPr="00921613">
              <w:rPr>
                <w:sz w:val="28"/>
                <w:szCs w:val="28"/>
              </w:rPr>
              <w:t>образовании городской</w:t>
            </w:r>
            <w:r w:rsidRPr="00921613">
              <w:t xml:space="preserve"> </w:t>
            </w:r>
            <w:r w:rsidRPr="00921613">
              <w:rPr>
                <w:sz w:val="28"/>
                <w:szCs w:val="28"/>
              </w:rPr>
              <w:t>округ город Пыть-Ях</w:t>
            </w:r>
            <w:r w:rsidRPr="00921613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 2018 – 2025 годы и на период до 2030 года</w:t>
            </w:r>
            <w:r w:rsidRPr="00921613">
              <w:rPr>
                <w:bCs/>
                <w:sz w:val="28"/>
                <w:szCs w:val="28"/>
              </w:rPr>
              <w:t>»</w:t>
            </w:r>
            <w:r w:rsidRPr="002510A9">
              <w:rPr>
                <w:sz w:val="28"/>
                <w:szCs w:val="28"/>
              </w:rPr>
              <w:t xml:space="preserve"> (далее – программа, муниципальная программа)</w:t>
            </w:r>
          </w:p>
        </w:tc>
      </w:tr>
      <w:tr w:rsidR="0013602D" w:rsidRPr="002510A9" w:rsidTr="005378C4">
        <w:trPr>
          <w:trHeight w:val="1560"/>
        </w:trPr>
        <w:tc>
          <w:tcPr>
            <w:tcW w:w="2660" w:type="dxa"/>
            <w:shd w:val="clear" w:color="auto" w:fill="auto"/>
          </w:tcPr>
          <w:p w:rsidR="0013602D" w:rsidRPr="002510A9" w:rsidRDefault="0013602D" w:rsidP="005378C4">
            <w:pPr>
              <w:rPr>
                <w:sz w:val="28"/>
                <w:szCs w:val="28"/>
              </w:rPr>
            </w:pPr>
            <w:r w:rsidRPr="002510A9">
              <w:rPr>
                <w:sz w:val="28"/>
                <w:szCs w:val="28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7195" w:type="dxa"/>
            <w:shd w:val="clear" w:color="auto" w:fill="auto"/>
          </w:tcPr>
          <w:p w:rsidR="0013602D" w:rsidRPr="002510A9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3602D" w:rsidRPr="002510A9" w:rsidTr="005378C4">
        <w:trPr>
          <w:trHeight w:val="622"/>
        </w:trPr>
        <w:tc>
          <w:tcPr>
            <w:tcW w:w="2660" w:type="dxa"/>
            <w:shd w:val="clear" w:color="auto" w:fill="auto"/>
          </w:tcPr>
          <w:p w:rsidR="0013602D" w:rsidRPr="002510A9" w:rsidRDefault="0013602D" w:rsidP="005378C4">
            <w:pPr>
              <w:pStyle w:val="a3"/>
              <w:spacing w:before="0" w:beforeAutospacing="0" w:after="0" w:afterAutospacing="0"/>
              <w:jc w:val="left"/>
              <w:rPr>
                <w:b/>
                <w:sz w:val="28"/>
                <w:szCs w:val="28"/>
              </w:rPr>
            </w:pPr>
            <w:r w:rsidRPr="002510A9">
              <w:rPr>
                <w:rStyle w:val="a4"/>
                <w:b w:val="0"/>
                <w:sz w:val="28"/>
                <w:szCs w:val="28"/>
              </w:rPr>
              <w:t xml:space="preserve">Ответственный исполнитель </w:t>
            </w:r>
            <w:r w:rsidRPr="002510A9">
              <w:rPr>
                <w:bCs/>
                <w:sz w:val="28"/>
                <w:szCs w:val="28"/>
              </w:rPr>
              <w:t xml:space="preserve">муниципальной </w:t>
            </w:r>
            <w:r w:rsidRPr="002510A9">
              <w:rPr>
                <w:rStyle w:val="a4"/>
                <w:b w:val="0"/>
                <w:sz w:val="28"/>
                <w:szCs w:val="28"/>
              </w:rPr>
              <w:t>программы</w:t>
            </w:r>
          </w:p>
        </w:tc>
        <w:tc>
          <w:tcPr>
            <w:tcW w:w="7195" w:type="dxa"/>
            <w:shd w:val="clear" w:color="auto" w:fill="auto"/>
            <w:vAlign w:val="center"/>
          </w:tcPr>
          <w:p w:rsidR="0013602D" w:rsidRPr="002510A9" w:rsidRDefault="0013602D" w:rsidP="005378C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</w:t>
            </w:r>
            <w:r w:rsidRPr="002510A9">
              <w:rPr>
                <w:sz w:val="28"/>
                <w:szCs w:val="28"/>
              </w:rPr>
              <w:t xml:space="preserve"> по экономике </w:t>
            </w:r>
            <w:r>
              <w:rPr>
                <w:sz w:val="28"/>
                <w:szCs w:val="28"/>
              </w:rPr>
              <w:t>а</w:t>
            </w:r>
            <w:r w:rsidRPr="002510A9">
              <w:rPr>
                <w:sz w:val="28"/>
                <w:szCs w:val="28"/>
              </w:rPr>
              <w:t>дминистраци</w:t>
            </w:r>
            <w:r>
              <w:rPr>
                <w:sz w:val="28"/>
                <w:szCs w:val="28"/>
              </w:rPr>
              <w:t>и</w:t>
            </w:r>
            <w:r w:rsidRPr="002510A9">
              <w:rPr>
                <w:sz w:val="28"/>
                <w:szCs w:val="28"/>
              </w:rPr>
              <w:t xml:space="preserve"> города</w:t>
            </w:r>
          </w:p>
        </w:tc>
      </w:tr>
      <w:tr w:rsidR="0013602D" w:rsidRPr="002510A9" w:rsidTr="005378C4">
        <w:trPr>
          <w:trHeight w:val="940"/>
        </w:trPr>
        <w:tc>
          <w:tcPr>
            <w:tcW w:w="2660" w:type="dxa"/>
            <w:shd w:val="clear" w:color="auto" w:fill="auto"/>
          </w:tcPr>
          <w:p w:rsidR="0013602D" w:rsidRPr="002510A9" w:rsidRDefault="0013602D" w:rsidP="005378C4">
            <w:pPr>
              <w:pStyle w:val="a3"/>
              <w:spacing w:before="0" w:beforeAutospacing="0" w:after="0" w:afterAutospacing="0"/>
              <w:jc w:val="left"/>
              <w:rPr>
                <w:rStyle w:val="a4"/>
                <w:b w:val="0"/>
                <w:sz w:val="28"/>
                <w:szCs w:val="28"/>
              </w:rPr>
            </w:pPr>
            <w:r w:rsidRPr="002510A9">
              <w:rPr>
                <w:rStyle w:val="a4"/>
                <w:b w:val="0"/>
                <w:sz w:val="28"/>
                <w:szCs w:val="28"/>
              </w:rPr>
              <w:t xml:space="preserve">Соисполнители </w:t>
            </w:r>
            <w:r w:rsidRPr="002510A9">
              <w:rPr>
                <w:bCs/>
                <w:sz w:val="28"/>
                <w:szCs w:val="28"/>
              </w:rPr>
              <w:t xml:space="preserve">муниципальной </w:t>
            </w:r>
            <w:r w:rsidRPr="002510A9">
              <w:rPr>
                <w:rStyle w:val="a4"/>
                <w:b w:val="0"/>
                <w:sz w:val="28"/>
                <w:szCs w:val="28"/>
              </w:rPr>
              <w:t xml:space="preserve">программы </w:t>
            </w:r>
          </w:p>
        </w:tc>
        <w:tc>
          <w:tcPr>
            <w:tcW w:w="7195" w:type="dxa"/>
            <w:shd w:val="clear" w:color="auto" w:fill="auto"/>
          </w:tcPr>
          <w:p w:rsidR="0013602D" w:rsidRPr="002510A9" w:rsidRDefault="0013602D" w:rsidP="005378C4">
            <w:pPr>
              <w:pStyle w:val="a3"/>
              <w:rPr>
                <w:sz w:val="28"/>
                <w:szCs w:val="28"/>
              </w:rPr>
            </w:pPr>
            <w:r w:rsidRPr="002510A9">
              <w:rPr>
                <w:sz w:val="28"/>
                <w:szCs w:val="28"/>
              </w:rPr>
              <w:t>Управление по жилищно-коммунальному комплексу, транспорту и дорогам администрации города (отдел по транспорту, дорогам и благоустройству)</w:t>
            </w:r>
          </w:p>
        </w:tc>
      </w:tr>
      <w:tr w:rsidR="0013602D" w:rsidRPr="002510A9" w:rsidTr="005378C4">
        <w:tc>
          <w:tcPr>
            <w:tcW w:w="2660" w:type="dxa"/>
            <w:shd w:val="clear" w:color="auto" w:fill="auto"/>
          </w:tcPr>
          <w:p w:rsidR="0013602D" w:rsidRPr="004328A9" w:rsidRDefault="0013602D" w:rsidP="005378C4">
            <w:pPr>
              <w:pStyle w:val="a3"/>
              <w:spacing w:before="0" w:beforeAutospacing="0" w:after="0" w:afterAutospacing="0"/>
              <w:jc w:val="left"/>
              <w:rPr>
                <w:bCs/>
                <w:sz w:val="28"/>
                <w:szCs w:val="28"/>
              </w:rPr>
            </w:pPr>
            <w:r w:rsidRPr="004328A9">
              <w:rPr>
                <w:rStyle w:val="a4"/>
                <w:b w:val="0"/>
                <w:sz w:val="28"/>
                <w:szCs w:val="28"/>
              </w:rPr>
              <w:t xml:space="preserve">Цель </w:t>
            </w:r>
            <w:proofErr w:type="gramStart"/>
            <w:r w:rsidRPr="004328A9">
              <w:rPr>
                <w:bCs/>
                <w:sz w:val="28"/>
                <w:szCs w:val="28"/>
              </w:rPr>
              <w:t>муниципальной</w:t>
            </w:r>
            <w:proofErr w:type="gramEnd"/>
          </w:p>
          <w:p w:rsidR="0013602D" w:rsidRPr="004328A9" w:rsidRDefault="0013602D" w:rsidP="005378C4">
            <w:pPr>
              <w:pStyle w:val="a3"/>
              <w:spacing w:before="0" w:beforeAutospacing="0" w:after="0" w:afterAutospacing="0"/>
              <w:jc w:val="left"/>
              <w:rPr>
                <w:rStyle w:val="a4"/>
                <w:b w:val="0"/>
                <w:sz w:val="28"/>
                <w:szCs w:val="28"/>
              </w:rPr>
            </w:pPr>
            <w:r w:rsidRPr="004328A9">
              <w:rPr>
                <w:rStyle w:val="a4"/>
                <w:b w:val="0"/>
                <w:sz w:val="28"/>
                <w:szCs w:val="28"/>
              </w:rPr>
              <w:t>программы</w:t>
            </w:r>
          </w:p>
        </w:tc>
        <w:tc>
          <w:tcPr>
            <w:tcW w:w="7195" w:type="dxa"/>
            <w:shd w:val="clear" w:color="auto" w:fill="auto"/>
            <w:vAlign w:val="center"/>
          </w:tcPr>
          <w:p w:rsidR="0013602D" w:rsidRPr="004328A9" w:rsidRDefault="0013602D" w:rsidP="005378C4">
            <w:pPr>
              <w:pStyle w:val="a3"/>
              <w:spacing w:before="0" w:beforeAutospacing="0" w:after="0" w:afterAutospacing="0"/>
              <w:rPr>
                <w:rStyle w:val="a4"/>
                <w:b w:val="0"/>
                <w:sz w:val="28"/>
                <w:szCs w:val="28"/>
              </w:rPr>
            </w:pPr>
            <w:r w:rsidRPr="004328A9">
              <w:rPr>
                <w:rStyle w:val="a4"/>
                <w:b w:val="0"/>
                <w:sz w:val="28"/>
                <w:szCs w:val="28"/>
              </w:rPr>
              <w:t>Устойчивое развитие агропромышленного комплекса в муниципальном образовании, повышение конкурентоспособности продукции, произведенной на территории города Пыть-Яха.</w:t>
            </w:r>
          </w:p>
        </w:tc>
      </w:tr>
      <w:tr w:rsidR="0013602D" w:rsidRPr="002510A9" w:rsidTr="005378C4">
        <w:trPr>
          <w:trHeight w:val="472"/>
        </w:trPr>
        <w:tc>
          <w:tcPr>
            <w:tcW w:w="2660" w:type="dxa"/>
            <w:shd w:val="clear" w:color="auto" w:fill="auto"/>
          </w:tcPr>
          <w:p w:rsidR="0013602D" w:rsidRPr="002510A9" w:rsidRDefault="0013602D" w:rsidP="005378C4">
            <w:pPr>
              <w:pStyle w:val="a3"/>
              <w:spacing w:before="0" w:beforeAutospacing="0" w:after="0" w:afterAutospacing="0"/>
              <w:jc w:val="left"/>
              <w:rPr>
                <w:rStyle w:val="a4"/>
                <w:b w:val="0"/>
                <w:sz w:val="28"/>
                <w:szCs w:val="28"/>
              </w:rPr>
            </w:pPr>
            <w:r w:rsidRPr="002510A9">
              <w:rPr>
                <w:rStyle w:val="a4"/>
                <w:b w:val="0"/>
                <w:sz w:val="28"/>
                <w:szCs w:val="28"/>
              </w:rPr>
              <w:t xml:space="preserve">Задачи </w:t>
            </w:r>
            <w:r w:rsidRPr="002510A9">
              <w:rPr>
                <w:bCs/>
                <w:sz w:val="28"/>
                <w:szCs w:val="28"/>
              </w:rPr>
              <w:t>муниципальной</w:t>
            </w:r>
          </w:p>
          <w:p w:rsidR="0013602D" w:rsidRDefault="0013602D" w:rsidP="005378C4">
            <w:pPr>
              <w:pStyle w:val="a3"/>
              <w:spacing w:before="0" w:beforeAutospacing="0" w:after="0" w:afterAutospacing="0"/>
              <w:jc w:val="left"/>
              <w:rPr>
                <w:rStyle w:val="a4"/>
                <w:b w:val="0"/>
                <w:sz w:val="28"/>
                <w:szCs w:val="28"/>
              </w:rPr>
            </w:pPr>
            <w:r w:rsidRPr="002510A9">
              <w:rPr>
                <w:rStyle w:val="a4"/>
                <w:b w:val="0"/>
                <w:sz w:val="28"/>
                <w:szCs w:val="28"/>
              </w:rPr>
              <w:t>Программы</w:t>
            </w:r>
            <w:r>
              <w:rPr>
                <w:rStyle w:val="a4"/>
                <w:b w:val="0"/>
                <w:sz w:val="28"/>
                <w:szCs w:val="28"/>
              </w:rPr>
              <w:t xml:space="preserve"> </w:t>
            </w:r>
          </w:p>
          <w:p w:rsidR="0013602D" w:rsidRPr="00C80269" w:rsidRDefault="0013602D" w:rsidP="005378C4">
            <w:pPr>
              <w:pStyle w:val="a3"/>
              <w:spacing w:before="0" w:beforeAutospacing="0" w:after="0" w:afterAutospacing="0"/>
              <w:jc w:val="left"/>
              <w:rPr>
                <w:b/>
                <w:color w:val="0000FF"/>
                <w:sz w:val="28"/>
                <w:szCs w:val="28"/>
              </w:rPr>
            </w:pPr>
          </w:p>
        </w:tc>
        <w:tc>
          <w:tcPr>
            <w:tcW w:w="7195" w:type="dxa"/>
            <w:shd w:val="clear" w:color="auto" w:fill="auto"/>
            <w:vAlign w:val="center"/>
          </w:tcPr>
          <w:p w:rsidR="0013602D" w:rsidRPr="00C67551" w:rsidRDefault="0013602D" w:rsidP="005378C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67551">
              <w:rPr>
                <w:sz w:val="28"/>
                <w:szCs w:val="28"/>
              </w:rPr>
              <w:t>1.Увеличение объемов производства продукции мясного и молочного животноводства.</w:t>
            </w:r>
          </w:p>
          <w:p w:rsidR="0013602D" w:rsidRPr="00C67551" w:rsidRDefault="0013602D" w:rsidP="005378C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67551">
              <w:rPr>
                <w:sz w:val="28"/>
                <w:szCs w:val="28"/>
              </w:rPr>
              <w:t>2.Создание условий для увеличения количества субъектов малого предпринимательства, занимающихся сельскохозяйственным производством.</w:t>
            </w:r>
          </w:p>
          <w:p w:rsidR="0013602D" w:rsidRPr="00C67551" w:rsidRDefault="0013602D" w:rsidP="005378C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67551">
              <w:rPr>
                <w:sz w:val="28"/>
                <w:szCs w:val="28"/>
              </w:rPr>
              <w:t>3.</w:t>
            </w:r>
            <w:r w:rsidRPr="00C67551">
              <w:t xml:space="preserve"> </w:t>
            </w:r>
            <w:r w:rsidRPr="00C67551">
              <w:rPr>
                <w:bCs/>
                <w:sz w:val="28"/>
                <w:szCs w:val="28"/>
              </w:rPr>
              <w:t>Создание благоприятных условий для развития заготовки и переработки дикоросов</w:t>
            </w:r>
            <w:r w:rsidRPr="00C67551">
              <w:rPr>
                <w:sz w:val="28"/>
                <w:szCs w:val="28"/>
              </w:rPr>
              <w:t>.</w:t>
            </w:r>
          </w:p>
          <w:p w:rsidR="0013602D" w:rsidRPr="00C67551" w:rsidRDefault="0013602D" w:rsidP="005378C4">
            <w:pPr>
              <w:pStyle w:val="a3"/>
              <w:tabs>
                <w:tab w:val="left" w:pos="433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C67551">
              <w:rPr>
                <w:sz w:val="28"/>
                <w:szCs w:val="28"/>
              </w:rPr>
              <w:t xml:space="preserve">4.Обеспечение стабильной благополучной эпизоотической обстановки в муниципальном </w:t>
            </w:r>
            <w:r w:rsidRPr="00C67551">
              <w:rPr>
                <w:sz w:val="28"/>
                <w:szCs w:val="28"/>
              </w:rPr>
              <w:lastRenderedPageBreak/>
              <w:t>образовании.</w:t>
            </w:r>
          </w:p>
          <w:p w:rsidR="0013602D" w:rsidRPr="00C67551" w:rsidRDefault="0013602D" w:rsidP="005378C4">
            <w:pPr>
              <w:pStyle w:val="a3"/>
              <w:tabs>
                <w:tab w:val="left" w:pos="331"/>
                <w:tab w:val="left" w:pos="541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C67551">
              <w:rPr>
                <w:sz w:val="28"/>
                <w:szCs w:val="28"/>
              </w:rPr>
              <w:t>5.Создание общих условий функционирования и развития сельского хозяйства.</w:t>
            </w:r>
          </w:p>
        </w:tc>
      </w:tr>
      <w:tr w:rsidR="0013602D" w:rsidRPr="002510A9" w:rsidTr="005378C4">
        <w:tc>
          <w:tcPr>
            <w:tcW w:w="2660" w:type="dxa"/>
            <w:shd w:val="clear" w:color="auto" w:fill="auto"/>
          </w:tcPr>
          <w:p w:rsidR="0013602D" w:rsidRPr="00D94A0E" w:rsidRDefault="0013602D" w:rsidP="005378C4">
            <w:pPr>
              <w:pStyle w:val="a3"/>
              <w:jc w:val="left"/>
              <w:rPr>
                <w:rStyle w:val="a4"/>
                <w:b w:val="0"/>
                <w:sz w:val="28"/>
                <w:szCs w:val="28"/>
              </w:rPr>
            </w:pPr>
            <w:r w:rsidRPr="00D94A0E">
              <w:rPr>
                <w:rStyle w:val="a4"/>
                <w:b w:val="0"/>
                <w:sz w:val="28"/>
                <w:szCs w:val="28"/>
              </w:rPr>
              <w:lastRenderedPageBreak/>
              <w:t xml:space="preserve">Подпрограммы и (или) основные мероприятия            </w:t>
            </w:r>
          </w:p>
        </w:tc>
        <w:tc>
          <w:tcPr>
            <w:tcW w:w="7195" w:type="dxa"/>
            <w:shd w:val="clear" w:color="auto" w:fill="auto"/>
          </w:tcPr>
          <w:p w:rsidR="0013602D" w:rsidRPr="00033BE7" w:rsidRDefault="0013602D" w:rsidP="005378C4">
            <w:pPr>
              <w:pStyle w:val="a3"/>
              <w:spacing w:before="0" w:beforeAutospacing="0" w:after="0" w:afterAutospacing="0"/>
              <w:rPr>
                <w:rStyle w:val="a4"/>
                <w:b w:val="0"/>
                <w:sz w:val="28"/>
                <w:szCs w:val="28"/>
              </w:rPr>
            </w:pPr>
            <w:r w:rsidRPr="00033BE7">
              <w:rPr>
                <w:rStyle w:val="a4"/>
                <w:b w:val="0"/>
                <w:sz w:val="28"/>
                <w:szCs w:val="28"/>
              </w:rPr>
              <w:t>1.«Развитие прочего животноводства»;</w:t>
            </w:r>
          </w:p>
          <w:p w:rsidR="0013602D" w:rsidRPr="00033BE7" w:rsidRDefault="0013602D" w:rsidP="005378C4">
            <w:pPr>
              <w:pStyle w:val="a3"/>
              <w:spacing w:before="0" w:beforeAutospacing="0" w:after="0" w:afterAutospacing="0"/>
              <w:rPr>
                <w:rStyle w:val="a4"/>
                <w:b w:val="0"/>
                <w:sz w:val="28"/>
                <w:szCs w:val="28"/>
              </w:rPr>
            </w:pPr>
            <w:r w:rsidRPr="00033BE7">
              <w:rPr>
                <w:rStyle w:val="a4"/>
                <w:b w:val="0"/>
                <w:sz w:val="28"/>
                <w:szCs w:val="28"/>
              </w:rPr>
              <w:t>2.«Поддержка малых форм хозяйствования»;</w:t>
            </w:r>
          </w:p>
          <w:p w:rsidR="0013602D" w:rsidRPr="00033BE7" w:rsidRDefault="0013602D" w:rsidP="005378C4">
            <w:pPr>
              <w:pStyle w:val="a3"/>
              <w:spacing w:before="0" w:beforeAutospacing="0" w:after="0" w:afterAutospacing="0"/>
              <w:rPr>
                <w:rStyle w:val="a4"/>
                <w:b w:val="0"/>
                <w:sz w:val="28"/>
                <w:szCs w:val="28"/>
              </w:rPr>
            </w:pPr>
            <w:r w:rsidRPr="00033BE7">
              <w:rPr>
                <w:rStyle w:val="a4"/>
                <w:b w:val="0"/>
                <w:sz w:val="28"/>
                <w:szCs w:val="28"/>
              </w:rPr>
              <w:t>3.«Развитие системы заготовки и переработки дикоросов»</w:t>
            </w:r>
            <w:r w:rsidRPr="00033BE7">
              <w:rPr>
                <w:bCs/>
                <w:sz w:val="28"/>
                <w:szCs w:val="28"/>
              </w:rPr>
              <w:t>;</w:t>
            </w:r>
          </w:p>
          <w:p w:rsidR="0013602D" w:rsidRPr="00033BE7" w:rsidRDefault="0013602D" w:rsidP="005378C4">
            <w:pPr>
              <w:pStyle w:val="a3"/>
              <w:spacing w:before="0" w:beforeAutospacing="0" w:after="0" w:afterAutospacing="0"/>
              <w:rPr>
                <w:rStyle w:val="a4"/>
                <w:b w:val="0"/>
                <w:sz w:val="28"/>
                <w:szCs w:val="28"/>
              </w:rPr>
            </w:pPr>
            <w:r w:rsidRPr="00033BE7">
              <w:rPr>
                <w:rStyle w:val="a4"/>
                <w:b w:val="0"/>
                <w:sz w:val="28"/>
                <w:szCs w:val="28"/>
              </w:rPr>
              <w:t>4.«</w:t>
            </w:r>
            <w:r w:rsidRPr="00033BE7">
              <w:rPr>
                <w:sz w:val="28"/>
                <w:szCs w:val="28"/>
              </w:rPr>
      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</w:t>
            </w:r>
            <w:r w:rsidRPr="00033BE7">
              <w:rPr>
                <w:rStyle w:val="a4"/>
                <w:b w:val="0"/>
                <w:sz w:val="28"/>
                <w:szCs w:val="28"/>
              </w:rPr>
              <w:t>;</w:t>
            </w:r>
          </w:p>
          <w:p w:rsidR="0013602D" w:rsidRPr="00033BE7" w:rsidRDefault="0013602D" w:rsidP="005378C4">
            <w:pPr>
              <w:pStyle w:val="a3"/>
              <w:spacing w:before="0" w:beforeAutospacing="0" w:after="0" w:afterAutospacing="0"/>
              <w:rPr>
                <w:rStyle w:val="a4"/>
                <w:b w:val="0"/>
                <w:sz w:val="28"/>
                <w:szCs w:val="28"/>
                <w:lang w:val="en-US"/>
              </w:rPr>
            </w:pPr>
            <w:r w:rsidRPr="00033BE7">
              <w:rPr>
                <w:rStyle w:val="a4"/>
                <w:b w:val="0"/>
                <w:sz w:val="28"/>
                <w:szCs w:val="28"/>
                <w:lang w:val="en-US"/>
              </w:rPr>
              <w:t>5</w:t>
            </w:r>
            <w:r w:rsidRPr="00033BE7">
              <w:rPr>
                <w:rStyle w:val="a4"/>
                <w:b w:val="0"/>
                <w:sz w:val="28"/>
                <w:szCs w:val="28"/>
              </w:rPr>
              <w:t>.</w:t>
            </w:r>
            <w:r w:rsidRPr="00033BE7">
              <w:t xml:space="preserve"> «</w:t>
            </w:r>
            <w:proofErr w:type="spellStart"/>
            <w:r w:rsidRPr="00033BE7">
              <w:rPr>
                <w:rStyle w:val="a4"/>
                <w:b w:val="0"/>
                <w:sz w:val="28"/>
                <w:szCs w:val="28"/>
              </w:rPr>
              <w:t>Общепрограммные</w:t>
            </w:r>
            <w:proofErr w:type="spellEnd"/>
            <w:r w:rsidRPr="00033BE7">
              <w:rPr>
                <w:rStyle w:val="a4"/>
                <w:b w:val="0"/>
                <w:sz w:val="28"/>
                <w:szCs w:val="28"/>
              </w:rPr>
              <w:t xml:space="preserve"> мероприятия».</w:t>
            </w:r>
          </w:p>
        </w:tc>
      </w:tr>
      <w:tr w:rsidR="0013602D" w:rsidRPr="002510A9" w:rsidTr="005378C4">
        <w:trPr>
          <w:trHeight w:val="916"/>
        </w:trPr>
        <w:tc>
          <w:tcPr>
            <w:tcW w:w="2660" w:type="dxa"/>
            <w:shd w:val="clear" w:color="auto" w:fill="auto"/>
          </w:tcPr>
          <w:p w:rsidR="0013602D" w:rsidRPr="00D94A0E" w:rsidRDefault="0013602D" w:rsidP="005378C4">
            <w:pPr>
              <w:pStyle w:val="a3"/>
              <w:spacing w:before="0" w:beforeAutospacing="0" w:after="0" w:afterAutospacing="0"/>
              <w:jc w:val="left"/>
              <w:rPr>
                <w:b/>
                <w:sz w:val="28"/>
                <w:szCs w:val="28"/>
              </w:rPr>
            </w:pPr>
            <w:r w:rsidRPr="00D94A0E">
              <w:rPr>
                <w:rStyle w:val="a4"/>
                <w:b w:val="0"/>
                <w:sz w:val="28"/>
                <w:szCs w:val="28"/>
              </w:rPr>
              <w:t>Целевые показатели</w:t>
            </w:r>
            <w:r w:rsidRPr="00D94A0E">
              <w:rPr>
                <w:sz w:val="28"/>
                <w:szCs w:val="28"/>
              </w:rPr>
              <w:t xml:space="preserve"> </w:t>
            </w:r>
            <w:r w:rsidRPr="00D94A0E">
              <w:rPr>
                <w:bCs/>
                <w:sz w:val="28"/>
                <w:szCs w:val="28"/>
              </w:rPr>
              <w:t>муниципальной</w:t>
            </w:r>
            <w:r w:rsidRPr="00D94A0E">
              <w:rPr>
                <w:rStyle w:val="a4"/>
                <w:b w:val="0"/>
                <w:sz w:val="28"/>
                <w:szCs w:val="28"/>
              </w:rPr>
              <w:t xml:space="preserve"> программы </w:t>
            </w:r>
          </w:p>
        </w:tc>
        <w:tc>
          <w:tcPr>
            <w:tcW w:w="7195" w:type="dxa"/>
            <w:shd w:val="clear" w:color="auto" w:fill="auto"/>
          </w:tcPr>
          <w:p w:rsidR="0013602D" w:rsidRPr="00E657BA" w:rsidRDefault="0013602D" w:rsidP="005378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 xml:space="preserve">1.Увеличение производства скота и птицы на убой в хозяйствах всех категорий (в живом весе), с </w:t>
            </w:r>
            <w:r>
              <w:rPr>
                <w:sz w:val="28"/>
                <w:szCs w:val="28"/>
              </w:rPr>
              <w:t>290,2</w:t>
            </w:r>
            <w:r w:rsidRPr="00E657BA">
              <w:rPr>
                <w:sz w:val="28"/>
                <w:szCs w:val="28"/>
              </w:rPr>
              <w:t xml:space="preserve"> до </w:t>
            </w:r>
            <w:r>
              <w:rPr>
                <w:sz w:val="28"/>
                <w:szCs w:val="28"/>
              </w:rPr>
              <w:t>475,0</w:t>
            </w:r>
            <w:r w:rsidRPr="00E657BA">
              <w:rPr>
                <w:sz w:val="28"/>
                <w:szCs w:val="28"/>
              </w:rPr>
              <w:t xml:space="preserve"> </w:t>
            </w:r>
            <w:proofErr w:type="spellStart"/>
            <w:r w:rsidRPr="00E657BA">
              <w:rPr>
                <w:sz w:val="28"/>
                <w:szCs w:val="28"/>
              </w:rPr>
              <w:t>тн</w:t>
            </w:r>
            <w:proofErr w:type="spellEnd"/>
            <w:r w:rsidRPr="00E657BA">
              <w:rPr>
                <w:sz w:val="28"/>
                <w:szCs w:val="28"/>
              </w:rPr>
              <w:t>.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>2.</w:t>
            </w:r>
            <w:r w:rsidRPr="00E657BA">
              <w:t xml:space="preserve"> </w:t>
            </w:r>
            <w:r w:rsidRPr="00E657BA">
              <w:rPr>
                <w:sz w:val="28"/>
                <w:szCs w:val="28"/>
              </w:rPr>
              <w:t xml:space="preserve">Увеличение производства молока в хозяйствах всех категорий с </w:t>
            </w:r>
            <w:r>
              <w:rPr>
                <w:sz w:val="28"/>
                <w:szCs w:val="28"/>
              </w:rPr>
              <w:t>571,5</w:t>
            </w:r>
            <w:r w:rsidRPr="00E657BA">
              <w:rPr>
                <w:sz w:val="28"/>
                <w:szCs w:val="28"/>
              </w:rPr>
              <w:t xml:space="preserve"> до </w:t>
            </w:r>
            <w:r>
              <w:rPr>
                <w:sz w:val="28"/>
                <w:szCs w:val="28"/>
              </w:rPr>
              <w:t>774,0</w:t>
            </w:r>
            <w:r w:rsidRPr="00E657BA">
              <w:rPr>
                <w:sz w:val="28"/>
                <w:szCs w:val="28"/>
              </w:rPr>
              <w:t xml:space="preserve"> </w:t>
            </w:r>
            <w:proofErr w:type="spellStart"/>
            <w:r w:rsidRPr="00E657BA">
              <w:rPr>
                <w:sz w:val="28"/>
                <w:szCs w:val="28"/>
              </w:rPr>
              <w:t>тн</w:t>
            </w:r>
            <w:proofErr w:type="spellEnd"/>
            <w:r w:rsidRPr="00E657BA">
              <w:rPr>
                <w:sz w:val="28"/>
                <w:szCs w:val="28"/>
              </w:rPr>
              <w:t>.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657BA">
              <w:rPr>
                <w:sz w:val="28"/>
                <w:szCs w:val="28"/>
              </w:rPr>
              <w:t>Увеличение уровня обеспеченности населения города Пыть-Яха сельскохозяйственной продукцией собственного производства от норматива потребления продукции: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 xml:space="preserve">3. мясо и мясопродукты (в пересчете на мясо) с </w:t>
            </w:r>
            <w:r>
              <w:rPr>
                <w:sz w:val="28"/>
                <w:szCs w:val="28"/>
              </w:rPr>
              <w:t>10,1</w:t>
            </w:r>
            <w:r w:rsidRPr="00E657BA">
              <w:rPr>
                <w:sz w:val="28"/>
                <w:szCs w:val="28"/>
              </w:rPr>
              <w:t xml:space="preserve">% до </w:t>
            </w:r>
            <w:r>
              <w:rPr>
                <w:sz w:val="28"/>
                <w:szCs w:val="28"/>
              </w:rPr>
              <w:t>16,5</w:t>
            </w:r>
            <w:r w:rsidRPr="00E657BA">
              <w:rPr>
                <w:sz w:val="28"/>
                <w:szCs w:val="28"/>
              </w:rPr>
              <w:t>%;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 xml:space="preserve">4. молоко и молокопродукты (в пересчете на молоко) с </w:t>
            </w:r>
            <w:r>
              <w:rPr>
                <w:sz w:val="28"/>
                <w:szCs w:val="28"/>
              </w:rPr>
              <w:t>4,3</w:t>
            </w:r>
            <w:r w:rsidRPr="00E657BA">
              <w:rPr>
                <w:sz w:val="28"/>
                <w:szCs w:val="28"/>
              </w:rPr>
              <w:t xml:space="preserve"> %  до </w:t>
            </w:r>
            <w:r>
              <w:rPr>
                <w:sz w:val="28"/>
                <w:szCs w:val="28"/>
              </w:rPr>
              <w:t>5,9</w:t>
            </w:r>
            <w:r w:rsidRPr="00E657BA">
              <w:rPr>
                <w:sz w:val="28"/>
                <w:szCs w:val="28"/>
              </w:rPr>
              <w:t xml:space="preserve"> %.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>5.Увеличение маточного поголовья  коз, овец в личных подсобных хозяйствах с 4</w:t>
            </w:r>
            <w:r>
              <w:rPr>
                <w:sz w:val="28"/>
                <w:szCs w:val="28"/>
              </w:rPr>
              <w:t>3</w:t>
            </w:r>
            <w:r w:rsidRPr="00E657BA">
              <w:rPr>
                <w:sz w:val="28"/>
                <w:szCs w:val="28"/>
              </w:rPr>
              <w:t xml:space="preserve"> до </w:t>
            </w:r>
            <w:r>
              <w:rPr>
                <w:sz w:val="28"/>
                <w:szCs w:val="28"/>
              </w:rPr>
              <w:t>66</w:t>
            </w:r>
            <w:r w:rsidRPr="00E657BA">
              <w:rPr>
                <w:sz w:val="28"/>
                <w:szCs w:val="28"/>
              </w:rPr>
              <w:t xml:space="preserve"> голов.</w:t>
            </w:r>
          </w:p>
          <w:p w:rsidR="0013602D" w:rsidRPr="00E657BA" w:rsidRDefault="0013602D" w:rsidP="005378C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>6.</w:t>
            </w:r>
            <w:r>
              <w:rPr>
                <w:sz w:val="28"/>
                <w:szCs w:val="28"/>
              </w:rPr>
              <w:t>К</w:t>
            </w:r>
            <w:r w:rsidRPr="00E657BA">
              <w:rPr>
                <w:sz w:val="28"/>
                <w:szCs w:val="28"/>
              </w:rPr>
              <w:t>оличеств</w:t>
            </w:r>
            <w:r>
              <w:rPr>
                <w:sz w:val="28"/>
                <w:szCs w:val="28"/>
              </w:rPr>
              <w:t>о</w:t>
            </w:r>
            <w:r w:rsidRPr="00E657BA">
              <w:rPr>
                <w:sz w:val="28"/>
                <w:szCs w:val="28"/>
              </w:rPr>
              <w:t xml:space="preserve"> крестьянских (фермерских) хозяйств </w:t>
            </w:r>
            <w:r>
              <w:rPr>
                <w:sz w:val="28"/>
                <w:szCs w:val="28"/>
              </w:rPr>
              <w:t>9 в 2016 году,</w:t>
            </w:r>
            <w:r w:rsidRPr="00E657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</w:t>
            </w:r>
            <w:r w:rsidRPr="00E657BA">
              <w:rPr>
                <w:sz w:val="28"/>
                <w:szCs w:val="28"/>
              </w:rPr>
              <w:t xml:space="preserve"> ежегодно в 201</w:t>
            </w:r>
            <w:r>
              <w:rPr>
                <w:sz w:val="28"/>
                <w:szCs w:val="28"/>
              </w:rPr>
              <w:t>8</w:t>
            </w:r>
            <w:r w:rsidRPr="00E657BA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25 и на период до 2030</w:t>
            </w:r>
            <w:r w:rsidRPr="00E657BA">
              <w:rPr>
                <w:sz w:val="28"/>
                <w:szCs w:val="28"/>
              </w:rPr>
              <w:t xml:space="preserve"> года.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E657BA">
              <w:rPr>
                <w:sz w:val="28"/>
                <w:szCs w:val="28"/>
              </w:rPr>
              <w:t>. Увеличение  дополнительных рабочих мест малыми  формами хозяйствования с 2-х до 1</w:t>
            </w:r>
            <w:r>
              <w:rPr>
                <w:sz w:val="28"/>
                <w:szCs w:val="28"/>
              </w:rPr>
              <w:t>4</w:t>
            </w:r>
            <w:r w:rsidRPr="00E657BA">
              <w:rPr>
                <w:sz w:val="28"/>
                <w:szCs w:val="28"/>
              </w:rPr>
              <w:t>-ти единиц.</w:t>
            </w:r>
          </w:p>
          <w:p w:rsidR="0013602D" w:rsidRDefault="0013602D" w:rsidP="005378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E657BA">
              <w:rPr>
                <w:sz w:val="28"/>
                <w:szCs w:val="28"/>
              </w:rPr>
              <w:t xml:space="preserve">. Увеличение объемов заготовки дикоросов с 0 до 38 </w:t>
            </w:r>
            <w:proofErr w:type="spellStart"/>
            <w:r w:rsidRPr="00E657BA">
              <w:rPr>
                <w:sz w:val="28"/>
                <w:szCs w:val="28"/>
              </w:rPr>
              <w:t>тн</w:t>
            </w:r>
            <w:proofErr w:type="spellEnd"/>
            <w:r w:rsidRPr="00E657BA">
              <w:rPr>
                <w:sz w:val="28"/>
                <w:szCs w:val="28"/>
              </w:rPr>
              <w:t>.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E657BA">
              <w:rPr>
                <w:sz w:val="28"/>
                <w:szCs w:val="28"/>
              </w:rPr>
              <w:t xml:space="preserve">. Увеличение объемов переработки  дикоросов с 0 до 38 </w:t>
            </w:r>
            <w:proofErr w:type="spellStart"/>
            <w:r w:rsidRPr="00E657BA">
              <w:rPr>
                <w:sz w:val="28"/>
                <w:szCs w:val="28"/>
              </w:rPr>
              <w:t>тн</w:t>
            </w:r>
            <w:proofErr w:type="spellEnd"/>
            <w:r w:rsidRPr="00E657BA">
              <w:rPr>
                <w:sz w:val="28"/>
                <w:szCs w:val="28"/>
              </w:rPr>
              <w:t>.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E657BA">
              <w:rPr>
                <w:sz w:val="28"/>
                <w:szCs w:val="28"/>
              </w:rPr>
              <w:t>.</w:t>
            </w:r>
            <w:r w:rsidRPr="00E657BA">
              <w:t xml:space="preserve"> </w:t>
            </w:r>
            <w:r w:rsidRPr="00E657BA">
              <w:rPr>
                <w:sz w:val="28"/>
                <w:szCs w:val="28"/>
              </w:rPr>
              <w:t>Увеличение количества хозяйствующих субъектов в заготовке и переработке дикоросов с 1 до 2.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E657BA">
              <w:rPr>
                <w:sz w:val="28"/>
                <w:szCs w:val="28"/>
              </w:rPr>
              <w:t>. Увеличение количества рабочих мест в заготовке и    переработке дикоросов с 1 до 2.</w:t>
            </w:r>
          </w:p>
          <w:p w:rsidR="0013602D" w:rsidRPr="00E657BA" w:rsidRDefault="0013602D" w:rsidP="005378C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E657BA">
              <w:rPr>
                <w:sz w:val="28"/>
                <w:szCs w:val="28"/>
              </w:rPr>
              <w:t xml:space="preserve">.Количество отлова, транспортировки, учета, содержания, умерщвления, утилизации безнадзорных и бродячих животных </w:t>
            </w:r>
            <w:r>
              <w:rPr>
                <w:sz w:val="28"/>
                <w:szCs w:val="28"/>
              </w:rPr>
              <w:t>658</w:t>
            </w:r>
            <w:r w:rsidRPr="00E657BA">
              <w:rPr>
                <w:sz w:val="28"/>
                <w:szCs w:val="28"/>
              </w:rPr>
              <w:t xml:space="preserve"> ед. в 201</w:t>
            </w:r>
            <w:r>
              <w:rPr>
                <w:sz w:val="28"/>
                <w:szCs w:val="28"/>
              </w:rPr>
              <w:t>6</w:t>
            </w:r>
            <w:r w:rsidRPr="00E657BA">
              <w:rPr>
                <w:sz w:val="28"/>
                <w:szCs w:val="28"/>
              </w:rPr>
              <w:t xml:space="preserve"> году, </w:t>
            </w:r>
            <w:r>
              <w:rPr>
                <w:sz w:val="28"/>
                <w:szCs w:val="28"/>
              </w:rPr>
              <w:t xml:space="preserve">530 ед. </w:t>
            </w:r>
            <w:r w:rsidRPr="00E657BA">
              <w:rPr>
                <w:sz w:val="28"/>
                <w:szCs w:val="28"/>
              </w:rPr>
              <w:t>ежегодно в 201</w:t>
            </w:r>
            <w:r>
              <w:rPr>
                <w:sz w:val="28"/>
                <w:szCs w:val="28"/>
              </w:rPr>
              <w:t>8</w:t>
            </w:r>
            <w:r w:rsidRPr="00E657BA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25 и на период до 2030</w:t>
            </w:r>
            <w:r w:rsidRPr="00E657BA">
              <w:rPr>
                <w:sz w:val="28"/>
                <w:szCs w:val="28"/>
              </w:rPr>
              <w:t xml:space="preserve"> года.</w:t>
            </w:r>
          </w:p>
          <w:p w:rsidR="0013602D" w:rsidRPr="00033BE7" w:rsidRDefault="0013602D" w:rsidP="005378C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E657BA">
              <w:rPr>
                <w:sz w:val="28"/>
                <w:szCs w:val="28"/>
              </w:rPr>
              <w:t xml:space="preserve">.Отсутствие жалоб населения о нападениях </w:t>
            </w:r>
            <w:r w:rsidRPr="00E657BA">
              <w:rPr>
                <w:sz w:val="28"/>
                <w:szCs w:val="28"/>
              </w:rPr>
              <w:lastRenderedPageBreak/>
              <w:t>безнадзорных и бродячих животных.</w:t>
            </w:r>
          </w:p>
        </w:tc>
      </w:tr>
      <w:tr w:rsidR="0013602D" w:rsidRPr="002510A9" w:rsidTr="005378C4">
        <w:tc>
          <w:tcPr>
            <w:tcW w:w="2660" w:type="dxa"/>
            <w:shd w:val="clear" w:color="auto" w:fill="auto"/>
          </w:tcPr>
          <w:p w:rsidR="0013602D" w:rsidRPr="00033BE7" w:rsidRDefault="0013602D" w:rsidP="005378C4">
            <w:pPr>
              <w:pStyle w:val="a3"/>
              <w:jc w:val="left"/>
              <w:rPr>
                <w:rStyle w:val="a4"/>
                <w:sz w:val="28"/>
                <w:szCs w:val="28"/>
              </w:rPr>
            </w:pPr>
            <w:r w:rsidRPr="00033BE7">
              <w:rPr>
                <w:sz w:val="28"/>
                <w:szCs w:val="28"/>
              </w:rPr>
              <w:lastRenderedPageBreak/>
              <w:t>Сроки реализации  муниципальной программы</w:t>
            </w:r>
          </w:p>
        </w:tc>
        <w:tc>
          <w:tcPr>
            <w:tcW w:w="7195" w:type="dxa"/>
            <w:shd w:val="clear" w:color="auto" w:fill="auto"/>
            <w:vAlign w:val="center"/>
          </w:tcPr>
          <w:p w:rsidR="0013602D" w:rsidRPr="00033BE7" w:rsidRDefault="0013602D" w:rsidP="005378C4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2025 годы и на период до 2030 года</w:t>
            </w:r>
          </w:p>
        </w:tc>
      </w:tr>
      <w:tr w:rsidR="0013602D" w:rsidRPr="002510A9" w:rsidTr="005378C4">
        <w:trPr>
          <w:trHeight w:val="841"/>
        </w:trPr>
        <w:tc>
          <w:tcPr>
            <w:tcW w:w="2660" w:type="dxa"/>
            <w:shd w:val="clear" w:color="auto" w:fill="auto"/>
          </w:tcPr>
          <w:p w:rsidR="0013602D" w:rsidRPr="00033BE7" w:rsidRDefault="0013602D" w:rsidP="005378C4">
            <w:pPr>
              <w:jc w:val="both"/>
              <w:rPr>
                <w:rStyle w:val="a4"/>
                <w:b w:val="0"/>
                <w:sz w:val="28"/>
                <w:szCs w:val="28"/>
              </w:rPr>
            </w:pPr>
            <w:r w:rsidRPr="00033BE7">
              <w:rPr>
                <w:rStyle w:val="a4"/>
                <w:b w:val="0"/>
                <w:sz w:val="28"/>
                <w:szCs w:val="28"/>
              </w:rPr>
              <w:t>Финансовое обеспечение муниципальной программы</w:t>
            </w:r>
            <w:r>
              <w:rPr>
                <w:rStyle w:val="a4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>Бюджет автономного округа: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E657BA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24 589,0</w:t>
            </w:r>
            <w:r w:rsidRPr="00E657BA">
              <w:rPr>
                <w:sz w:val="28"/>
                <w:szCs w:val="28"/>
              </w:rPr>
              <w:t xml:space="preserve">   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Pr="00E657BA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18 559,0</w:t>
            </w:r>
            <w:r w:rsidRPr="00E657BA">
              <w:rPr>
                <w:sz w:val="28"/>
                <w:szCs w:val="28"/>
              </w:rPr>
              <w:t xml:space="preserve">   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E657BA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18 659,0</w:t>
            </w:r>
            <w:r w:rsidRPr="00E657BA">
              <w:rPr>
                <w:sz w:val="28"/>
                <w:szCs w:val="28"/>
              </w:rPr>
              <w:t xml:space="preserve">   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21 год – 18 659,0   </w:t>
            </w:r>
            <w:r w:rsidRPr="00E657BA">
              <w:rPr>
                <w:sz w:val="28"/>
                <w:szCs w:val="28"/>
              </w:rPr>
              <w:t>тыс. рублей,</w:t>
            </w:r>
          </w:p>
          <w:p w:rsidR="0013602D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E657BA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 xml:space="preserve">– 18 659,0   </w:t>
            </w:r>
            <w:r w:rsidRPr="00E657BA">
              <w:rPr>
                <w:sz w:val="28"/>
                <w:szCs w:val="28"/>
              </w:rPr>
              <w:t>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18 659,0   </w:t>
            </w:r>
            <w:r w:rsidRPr="00E657BA">
              <w:rPr>
                <w:sz w:val="28"/>
                <w:szCs w:val="28"/>
              </w:rPr>
              <w:t>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18 659,0   </w:t>
            </w:r>
            <w:r w:rsidRPr="00E657BA">
              <w:rPr>
                <w:sz w:val="28"/>
                <w:szCs w:val="28"/>
              </w:rPr>
              <w:t>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18 659,0   </w:t>
            </w:r>
            <w:r w:rsidRPr="00E657BA">
              <w:rPr>
                <w:sz w:val="28"/>
                <w:szCs w:val="28"/>
              </w:rPr>
              <w:t>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 год – 93 295,0   </w:t>
            </w:r>
            <w:r w:rsidRPr="00E657BA">
              <w:rPr>
                <w:sz w:val="28"/>
                <w:szCs w:val="28"/>
              </w:rPr>
              <w:t>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      248 397,0</w:t>
            </w:r>
            <w:r w:rsidRPr="00E657BA">
              <w:rPr>
                <w:sz w:val="28"/>
                <w:szCs w:val="28"/>
              </w:rPr>
              <w:t xml:space="preserve">   тыс. рублей.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>Местный бюджет: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 xml:space="preserve">2018 год –      </w:t>
            </w:r>
            <w:r>
              <w:rPr>
                <w:sz w:val="28"/>
                <w:szCs w:val="28"/>
              </w:rPr>
              <w:t>65</w:t>
            </w:r>
            <w:r w:rsidRPr="00E657BA">
              <w:rPr>
                <w:sz w:val="28"/>
                <w:szCs w:val="28"/>
              </w:rPr>
              <w:t>4,0  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 xml:space="preserve">2019 год –      </w:t>
            </w:r>
            <w:r>
              <w:rPr>
                <w:sz w:val="28"/>
                <w:szCs w:val="28"/>
              </w:rPr>
              <w:t>65</w:t>
            </w:r>
            <w:r w:rsidRPr="00E657BA">
              <w:rPr>
                <w:sz w:val="28"/>
                <w:szCs w:val="28"/>
              </w:rPr>
              <w:t>4,0  тыс. рублей,</w:t>
            </w:r>
          </w:p>
          <w:p w:rsidR="0013602D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 xml:space="preserve">2020 год –      </w:t>
            </w:r>
            <w:r>
              <w:rPr>
                <w:sz w:val="28"/>
                <w:szCs w:val="28"/>
              </w:rPr>
              <w:t>65</w:t>
            </w:r>
            <w:r w:rsidRPr="00E657BA">
              <w:rPr>
                <w:sz w:val="28"/>
                <w:szCs w:val="28"/>
              </w:rPr>
              <w:t>4,0  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E657BA">
              <w:rPr>
                <w:sz w:val="28"/>
                <w:szCs w:val="28"/>
              </w:rPr>
              <w:t xml:space="preserve"> год –      </w:t>
            </w:r>
            <w:r>
              <w:rPr>
                <w:sz w:val="28"/>
                <w:szCs w:val="28"/>
              </w:rPr>
              <w:t>65</w:t>
            </w:r>
            <w:r w:rsidRPr="00E657BA">
              <w:rPr>
                <w:sz w:val="28"/>
                <w:szCs w:val="28"/>
              </w:rPr>
              <w:t>4,0  тыс. рублей,</w:t>
            </w:r>
          </w:p>
          <w:p w:rsidR="0013602D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E657BA">
              <w:rPr>
                <w:sz w:val="28"/>
                <w:szCs w:val="28"/>
              </w:rPr>
              <w:t xml:space="preserve"> год –      </w:t>
            </w:r>
            <w:r>
              <w:rPr>
                <w:sz w:val="28"/>
                <w:szCs w:val="28"/>
              </w:rPr>
              <w:t>65</w:t>
            </w:r>
            <w:r w:rsidRPr="00E657BA">
              <w:rPr>
                <w:sz w:val="28"/>
                <w:szCs w:val="28"/>
              </w:rPr>
              <w:t>4,0  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</w:t>
            </w:r>
            <w:r w:rsidRPr="00E657BA">
              <w:rPr>
                <w:sz w:val="28"/>
                <w:szCs w:val="28"/>
              </w:rPr>
              <w:t xml:space="preserve">–      </w:t>
            </w:r>
            <w:r>
              <w:rPr>
                <w:sz w:val="28"/>
                <w:szCs w:val="28"/>
              </w:rPr>
              <w:t>65</w:t>
            </w:r>
            <w:r w:rsidRPr="00E657BA">
              <w:rPr>
                <w:sz w:val="28"/>
                <w:szCs w:val="28"/>
              </w:rPr>
              <w:t>4,0  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</w:t>
            </w:r>
            <w:r w:rsidRPr="00E657BA">
              <w:rPr>
                <w:sz w:val="28"/>
                <w:szCs w:val="28"/>
              </w:rPr>
              <w:t xml:space="preserve">–      </w:t>
            </w:r>
            <w:r>
              <w:rPr>
                <w:sz w:val="28"/>
                <w:szCs w:val="28"/>
              </w:rPr>
              <w:t>65</w:t>
            </w:r>
            <w:r w:rsidRPr="00E657BA">
              <w:rPr>
                <w:sz w:val="28"/>
                <w:szCs w:val="28"/>
              </w:rPr>
              <w:t>4,0  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</w:t>
            </w:r>
            <w:r w:rsidRPr="00E657BA">
              <w:rPr>
                <w:sz w:val="28"/>
                <w:szCs w:val="28"/>
              </w:rPr>
              <w:t xml:space="preserve">–      </w:t>
            </w:r>
            <w:r>
              <w:rPr>
                <w:sz w:val="28"/>
                <w:szCs w:val="28"/>
              </w:rPr>
              <w:t>65</w:t>
            </w:r>
            <w:r w:rsidRPr="00E657BA">
              <w:rPr>
                <w:sz w:val="28"/>
                <w:szCs w:val="28"/>
              </w:rPr>
              <w:t>4,0  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 год </w:t>
            </w:r>
            <w:r w:rsidRPr="00E657BA">
              <w:rPr>
                <w:sz w:val="28"/>
                <w:szCs w:val="28"/>
              </w:rPr>
              <w:t xml:space="preserve">–      </w:t>
            </w:r>
            <w:r>
              <w:rPr>
                <w:sz w:val="28"/>
                <w:szCs w:val="28"/>
              </w:rPr>
              <w:t>3 270</w:t>
            </w:r>
            <w:r w:rsidRPr="00E657BA">
              <w:rPr>
                <w:sz w:val="28"/>
                <w:szCs w:val="28"/>
              </w:rPr>
              <w:t>,0  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          8 502</w:t>
            </w:r>
            <w:r w:rsidRPr="00E657BA">
              <w:rPr>
                <w:sz w:val="28"/>
                <w:szCs w:val="28"/>
              </w:rPr>
              <w:t>,0 тыс. рублей.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>Всего по программе: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25 243,0</w:t>
            </w:r>
            <w:r w:rsidRPr="00E657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657BA">
              <w:rPr>
                <w:sz w:val="28"/>
                <w:szCs w:val="28"/>
              </w:rPr>
              <w:t>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19 213,0</w:t>
            </w:r>
            <w:r w:rsidRPr="00E657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657BA">
              <w:rPr>
                <w:sz w:val="28"/>
                <w:szCs w:val="28"/>
              </w:rPr>
              <w:t xml:space="preserve">тыс. рублей,     </w:t>
            </w:r>
          </w:p>
          <w:p w:rsidR="0013602D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19 313,0</w:t>
            </w:r>
            <w:r w:rsidRPr="00E657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657BA">
              <w:rPr>
                <w:sz w:val="28"/>
                <w:szCs w:val="28"/>
              </w:rPr>
              <w:t>тыс. рублей.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E657BA">
              <w:rPr>
                <w:sz w:val="28"/>
                <w:szCs w:val="28"/>
              </w:rPr>
              <w:t xml:space="preserve"> год –  </w:t>
            </w:r>
            <w:r>
              <w:rPr>
                <w:sz w:val="28"/>
                <w:szCs w:val="28"/>
              </w:rPr>
              <w:t>19 313,0</w:t>
            </w:r>
            <w:r w:rsidRPr="00E657BA">
              <w:rPr>
                <w:sz w:val="28"/>
                <w:szCs w:val="28"/>
              </w:rPr>
              <w:t xml:space="preserve"> тыс. рублей,</w:t>
            </w:r>
          </w:p>
          <w:p w:rsidR="0013602D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 19 313,0</w:t>
            </w:r>
            <w:r w:rsidRPr="00E657BA">
              <w:rPr>
                <w:sz w:val="28"/>
                <w:szCs w:val="28"/>
              </w:rPr>
              <w:t xml:space="preserve"> 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</w:t>
            </w:r>
            <w:r w:rsidRPr="00E657BA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19 313,0</w:t>
            </w:r>
            <w:r w:rsidRPr="00E657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657BA">
              <w:rPr>
                <w:sz w:val="28"/>
                <w:szCs w:val="28"/>
              </w:rPr>
              <w:t>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</w:t>
            </w:r>
            <w:r w:rsidRPr="00E657BA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19 313,0</w:t>
            </w:r>
            <w:r w:rsidRPr="00E657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657BA">
              <w:rPr>
                <w:sz w:val="28"/>
                <w:szCs w:val="28"/>
              </w:rPr>
              <w:t>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</w:t>
            </w:r>
            <w:r w:rsidRPr="00E657BA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19 313,0</w:t>
            </w:r>
            <w:r w:rsidRPr="00E657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657BA">
              <w:rPr>
                <w:sz w:val="28"/>
                <w:szCs w:val="28"/>
              </w:rPr>
              <w:t>тыс. рублей,</w:t>
            </w:r>
          </w:p>
          <w:p w:rsidR="0013602D" w:rsidRPr="00E657BA" w:rsidRDefault="0013602D" w:rsidP="005378C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 год </w:t>
            </w:r>
            <w:r w:rsidRPr="00E657BA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96 565,0</w:t>
            </w:r>
            <w:r w:rsidRPr="00E657BA">
              <w:rPr>
                <w:sz w:val="28"/>
                <w:szCs w:val="28"/>
              </w:rPr>
              <w:t xml:space="preserve">  тыс. рублей,</w:t>
            </w:r>
          </w:p>
          <w:p w:rsidR="0013602D" w:rsidRPr="00033BE7" w:rsidRDefault="0013602D" w:rsidP="005378C4">
            <w:pPr>
              <w:jc w:val="both"/>
              <w:rPr>
                <w:sz w:val="28"/>
                <w:szCs w:val="28"/>
              </w:rPr>
            </w:pPr>
            <w:r w:rsidRPr="00E657BA">
              <w:rPr>
                <w:sz w:val="28"/>
                <w:szCs w:val="28"/>
              </w:rPr>
              <w:t xml:space="preserve">Всего по программе </w:t>
            </w:r>
            <w:r>
              <w:rPr>
                <w:sz w:val="28"/>
                <w:szCs w:val="28"/>
              </w:rPr>
              <w:t>256 899,0</w:t>
            </w:r>
            <w:r w:rsidRPr="00E657BA">
              <w:rPr>
                <w:sz w:val="28"/>
                <w:szCs w:val="28"/>
              </w:rPr>
              <w:t xml:space="preserve"> тыс. рублей.</w:t>
            </w:r>
          </w:p>
        </w:tc>
      </w:tr>
    </w:tbl>
    <w:p w:rsidR="000A55DE" w:rsidRDefault="000A55DE">
      <w:bookmarkStart w:id="0" w:name="_GoBack"/>
      <w:bookmarkEnd w:id="0"/>
    </w:p>
    <w:sectPr w:rsidR="000A5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02D"/>
    <w:rsid w:val="000A55DE"/>
    <w:rsid w:val="0013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602D"/>
    <w:pPr>
      <w:spacing w:before="100" w:beforeAutospacing="1" w:after="100" w:afterAutospacing="1"/>
      <w:jc w:val="both"/>
    </w:pPr>
  </w:style>
  <w:style w:type="character" w:styleId="a4">
    <w:name w:val="Strong"/>
    <w:qFormat/>
    <w:rsid w:val="001360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602D"/>
    <w:pPr>
      <w:spacing w:before="100" w:beforeAutospacing="1" w:after="100" w:afterAutospacing="1"/>
      <w:jc w:val="both"/>
    </w:pPr>
  </w:style>
  <w:style w:type="character" w:styleId="a4">
    <w:name w:val="Strong"/>
    <w:qFormat/>
    <w:rsid w:val="001360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Людмила Фатхиева</cp:lastModifiedBy>
  <cp:revision>1</cp:revision>
  <dcterms:created xsi:type="dcterms:W3CDTF">2017-11-09T09:09:00Z</dcterms:created>
  <dcterms:modified xsi:type="dcterms:W3CDTF">2017-11-09T09:10:00Z</dcterms:modified>
</cp:coreProperties>
</file>